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65C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295EE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5EE4">
        <w:rPr>
          <w:rFonts w:asciiTheme="minorHAnsi" w:hAnsiTheme="minorHAnsi" w:cs="Arial"/>
          <w:lang w:val="en-ZA"/>
        </w:rPr>
        <w:t xml:space="preserve"> </w:t>
      </w:r>
      <w:r w:rsidR="00CD65C2">
        <w:rPr>
          <w:rFonts w:asciiTheme="minorHAnsi" w:hAnsiTheme="minorHAnsi" w:cs="Arial"/>
          <w:lang w:val="en-ZA"/>
        </w:rPr>
        <w:t>290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5EE4">
        <w:rPr>
          <w:rFonts w:asciiTheme="minorHAnsi" w:hAnsiTheme="minorHAnsi" w:cs="Arial"/>
          <w:lang w:val="en-ZA"/>
        </w:rPr>
        <w:t>98.1769641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5E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5E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295EE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295EE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295EE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295EE4" w:rsidRDefault="00295E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D65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44A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https://www.jse.co.za/content/JSEPricingSupplementsItems/2014/BondDocuments/MAQ125%20Pricing%20Supplement%2020180808.pdf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D65C2" w:rsidRPr="00F64748" w:rsidRDefault="00CD65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5EE4" w:rsidRDefault="00295E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5EE4" w:rsidRDefault="00295E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5EE4" w:rsidRDefault="00295EE4" w:rsidP="00295E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295EE4" w:rsidRDefault="00295EE4" w:rsidP="00295E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5E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5E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6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70DB7" wp14:editId="7865EE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65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4BBC96" wp14:editId="3C8EA9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BD783D" wp14:editId="1DBA9E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FE3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EE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5C2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25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1F946C-1350-42EA-9003-5DF8C831310B}"/>
</file>

<file path=customXml/itemProps2.xml><?xml version="1.0" encoding="utf-8"?>
<ds:datastoreItem xmlns:ds="http://schemas.openxmlformats.org/officeDocument/2006/customXml" ds:itemID="{5786DE6E-DEDA-4D50-A490-C22AE6ECAB23}"/>
</file>

<file path=customXml/itemProps3.xml><?xml version="1.0" encoding="utf-8"?>
<ds:datastoreItem xmlns:ds="http://schemas.openxmlformats.org/officeDocument/2006/customXml" ds:itemID="{3EA03E90-CBD9-4846-A5B1-DEE8293ACC1A}"/>
</file>

<file path=customXml/itemProps4.xml><?xml version="1.0" encoding="utf-8"?>
<ds:datastoreItem xmlns:ds="http://schemas.openxmlformats.org/officeDocument/2006/customXml" ds:itemID="{EC73660F-762C-4823-8C15-9271C8C2F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2018-08-07T09:21:00Z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